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7B6A" w14:textId="77777777" w:rsidR="007C4EFD" w:rsidRPr="00A44ED0" w:rsidRDefault="007C4EFD" w:rsidP="007C4EFD">
      <w:pPr>
        <w:pStyle w:val="Info"/>
        <w:tabs>
          <w:tab w:val="clear" w:pos="1846"/>
          <w:tab w:val="left" w:pos="0"/>
        </w:tabs>
        <w:spacing w:line="240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675731" w14:textId="77777777" w:rsidR="007C4EFD" w:rsidRPr="00A44ED0" w:rsidRDefault="007C4EFD" w:rsidP="007C4EFD">
      <w:pPr>
        <w:pStyle w:val="Info"/>
        <w:tabs>
          <w:tab w:val="clear" w:pos="1846"/>
          <w:tab w:val="left" w:pos="0"/>
        </w:tabs>
        <w:spacing w:line="240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588C9CC" w14:textId="77777777" w:rsidR="003772C1" w:rsidRPr="00A44ED0" w:rsidRDefault="008772DA" w:rsidP="00760F90">
      <w:pPr>
        <w:pBdr>
          <w:bottom w:val="single" w:sz="4" w:space="1" w:color="auto"/>
        </w:pBdr>
        <w:tabs>
          <w:tab w:val="left" w:pos="6110"/>
        </w:tabs>
        <w:jc w:val="center"/>
        <w:rPr>
          <w:rFonts w:ascii="Times New Roman" w:hAnsi="Times New Roman"/>
          <w:sz w:val="32"/>
          <w:szCs w:val="32"/>
        </w:rPr>
      </w:pPr>
      <w:r w:rsidRPr="00A44ED0">
        <w:rPr>
          <w:rFonts w:ascii="Times New Roman" w:hAnsi="Times New Roman"/>
          <w:sz w:val="32"/>
          <w:szCs w:val="32"/>
        </w:rPr>
        <w:t>Kopieres ind i frase</w:t>
      </w:r>
      <w:r w:rsidR="00760F90" w:rsidRPr="00A44ED0">
        <w:rPr>
          <w:rFonts w:ascii="Times New Roman" w:hAnsi="Times New Roman"/>
          <w:sz w:val="32"/>
          <w:szCs w:val="32"/>
        </w:rPr>
        <w:t>-</w:t>
      </w:r>
      <w:r w:rsidRPr="00A44ED0">
        <w:rPr>
          <w:rFonts w:ascii="Times New Roman" w:hAnsi="Times New Roman"/>
          <w:sz w:val="32"/>
          <w:szCs w:val="32"/>
        </w:rPr>
        <w:t>kartoteket i klinikkens journalsystem</w:t>
      </w:r>
    </w:p>
    <w:p w14:paraId="6BB24629" w14:textId="77777777" w:rsidR="008772DA" w:rsidRPr="00A44ED0" w:rsidRDefault="008772DA" w:rsidP="00B82BBC">
      <w:pPr>
        <w:pBdr>
          <w:bottom w:val="single" w:sz="4" w:space="1" w:color="auto"/>
        </w:pBdr>
        <w:tabs>
          <w:tab w:val="left" w:pos="6110"/>
        </w:tabs>
        <w:rPr>
          <w:rFonts w:ascii="Times New Roman" w:hAnsi="Times New Roman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68"/>
      </w:tblGrid>
      <w:tr w:rsidR="00285A28" w:rsidRPr="00A44ED0" w14:paraId="5DDA5447" w14:textId="77777777" w:rsidTr="00285A28">
        <w:tc>
          <w:tcPr>
            <w:tcW w:w="9168" w:type="dxa"/>
          </w:tcPr>
          <w:p w14:paraId="313A95CC" w14:textId="77777777" w:rsidR="00285A28" w:rsidRPr="00A44ED0" w:rsidRDefault="00285A28" w:rsidP="00285A28">
            <w:pPr>
              <w:pStyle w:val="Brd"/>
              <w:jc w:val="center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DET ER VIGTIGT, at der skrives "Visitation" i korrespondancens emnefelt.</w:t>
            </w:r>
          </w:p>
          <w:p w14:paraId="2F91732D" w14:textId="77777777" w:rsidR="00285A28" w:rsidRPr="00A44ED0" w:rsidRDefault="00285A28" w:rsidP="00285A28">
            <w:pPr>
              <w:tabs>
                <w:tab w:val="left" w:pos="6110"/>
              </w:tabs>
              <w:rPr>
                <w:rFonts w:ascii="Times New Roman" w:hAnsi="Times New Roman"/>
                <w:b/>
                <w:i/>
              </w:rPr>
            </w:pPr>
          </w:p>
          <w:p w14:paraId="79FC446F" w14:textId="77777777" w:rsidR="00285A28" w:rsidRPr="00A44ED0" w:rsidRDefault="00285A28" w:rsidP="00285A28">
            <w:pPr>
              <w:tabs>
                <w:tab w:val="left" w:pos="6110"/>
              </w:tabs>
              <w:rPr>
                <w:rFonts w:ascii="Times New Roman" w:hAnsi="Times New Roman"/>
                <w:sz w:val="32"/>
                <w:szCs w:val="32"/>
              </w:rPr>
            </w:pPr>
            <w:r w:rsidRPr="00A44ED0">
              <w:rPr>
                <w:rFonts w:ascii="Times New Roman" w:hAnsi="Times New Roman"/>
                <w:b/>
                <w:i/>
              </w:rPr>
              <w:t>Hvis der ikke skrives noget i emnefeltet, skal plejepersonale i driften åbne og læse korrespondancen inden de kan videresende den til Visitationen.</w:t>
            </w:r>
          </w:p>
        </w:tc>
      </w:tr>
    </w:tbl>
    <w:p w14:paraId="1BE00EAC" w14:textId="77777777" w:rsidR="007242E5" w:rsidRPr="00A44ED0" w:rsidRDefault="007242E5" w:rsidP="00B82BBC">
      <w:pPr>
        <w:pBdr>
          <w:bottom w:val="single" w:sz="4" w:space="1" w:color="auto"/>
        </w:pBdr>
        <w:tabs>
          <w:tab w:val="left" w:pos="6110"/>
        </w:tabs>
        <w:rPr>
          <w:rFonts w:ascii="Times New Roman" w:hAnsi="Times New Roman"/>
          <w:sz w:val="32"/>
          <w:szCs w:val="32"/>
        </w:rPr>
      </w:pPr>
    </w:p>
    <w:p w14:paraId="7D9F9F04" w14:textId="77777777" w:rsidR="00760F90" w:rsidRPr="00A44ED0" w:rsidRDefault="00760F90" w:rsidP="00760F90">
      <w:pPr>
        <w:pBdr>
          <w:bottom w:val="single" w:sz="4" w:space="1" w:color="auto"/>
        </w:pBdr>
        <w:tabs>
          <w:tab w:val="left" w:pos="6110"/>
        </w:tabs>
        <w:spacing w:after="120"/>
        <w:rPr>
          <w:rFonts w:ascii="Times New Roman" w:hAnsi="Times New Roman"/>
          <w:b/>
        </w:rPr>
      </w:pPr>
      <w:r w:rsidRPr="00A44ED0">
        <w:rPr>
          <w:rFonts w:ascii="Times New Roman" w:hAnsi="Times New Roman"/>
          <w:b/>
        </w:rPr>
        <w:t xml:space="preserve">Lægen sender alle nedenstående oplysninger via en </w:t>
      </w:r>
      <w:proofErr w:type="spellStart"/>
      <w:r w:rsidRPr="00A44ED0">
        <w:rPr>
          <w:rFonts w:ascii="Times New Roman" w:hAnsi="Times New Roman"/>
          <w:b/>
        </w:rPr>
        <w:t>MedCom</w:t>
      </w:r>
      <w:proofErr w:type="spellEnd"/>
      <w:r w:rsidRPr="00A44ED0">
        <w:rPr>
          <w:rFonts w:ascii="Times New Roman" w:hAnsi="Times New Roman"/>
          <w:b/>
        </w:rPr>
        <w:t>-korrespondance.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68"/>
      </w:tblGrid>
      <w:tr w:rsidR="00760F90" w:rsidRPr="00A44ED0" w14:paraId="223817A8" w14:textId="77777777" w:rsidTr="00760F90">
        <w:tc>
          <w:tcPr>
            <w:tcW w:w="9168" w:type="dxa"/>
          </w:tcPr>
          <w:p w14:paraId="6FA4680B" w14:textId="77777777" w:rsidR="00760F90" w:rsidRPr="00A44ED0" w:rsidRDefault="00760F90" w:rsidP="00760F90">
            <w:pPr>
              <w:pStyle w:val="NormalWeb"/>
              <w:spacing w:before="0" w:beforeAutospacing="0" w:after="0" w:afterAutospacing="0" w:line="0" w:lineRule="atLeast"/>
            </w:pPr>
          </w:p>
          <w:p w14:paraId="11385720" w14:textId="77777777" w:rsidR="00760F90" w:rsidRPr="00D06F7F" w:rsidRDefault="00A44ED0" w:rsidP="00760F90">
            <w:pPr>
              <w:pStyle w:val="Brd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="00760F90"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orgeren er </w:t>
            </w:r>
            <w:r w:rsidR="00760F90" w:rsidRPr="00D06F7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udredt</w:t>
            </w:r>
            <w:r w:rsidR="00760F90"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 en kredsløbslidelse og har fået </w:t>
            </w:r>
            <w:r w:rsidR="00760F90" w:rsidRPr="00D06F7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diagnosticeret</w:t>
            </w:r>
            <w:r w:rsidR="00760F90"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en svær og varig kredsløbslidelse </w:t>
            </w:r>
          </w:p>
          <w:p w14:paraId="3973141B" w14:textId="77777777" w:rsidR="00760F90" w:rsidRPr="00D06F7F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D73377" w14:textId="77777777" w:rsidR="00760F90" w:rsidRPr="00D06F7F" w:rsidRDefault="00760F90" w:rsidP="00760F90">
            <w:pPr>
              <w:pStyle w:val="NormalWeb"/>
              <w:spacing w:before="0" w:beforeAutospacing="0" w:after="0" w:afterAutospacing="0" w:line="0" w:lineRule="atLeast"/>
              <w:ind w:left="720"/>
            </w:pPr>
            <w:r w:rsidRPr="00D06F7F">
              <w:sym w:font="Wingdings" w:char="F070"/>
            </w:r>
            <w:r w:rsidRPr="00D06F7F">
              <w:t>Svære grader af åreknuder (</w:t>
            </w:r>
            <w:proofErr w:type="spellStart"/>
            <w:r w:rsidRPr="00D06F7F">
              <w:t>varicer</w:t>
            </w:r>
            <w:proofErr w:type="spellEnd"/>
            <w:r w:rsidRPr="00D06F7F">
              <w:t>) som ikke svinder efter fornøden behandling.</w:t>
            </w:r>
          </w:p>
          <w:p w14:paraId="70DE2608" w14:textId="77777777" w:rsidR="00760F90" w:rsidRPr="00D06F7F" w:rsidRDefault="00760F90" w:rsidP="00760F90">
            <w:pPr>
              <w:pStyle w:val="NormalWeb"/>
              <w:spacing w:before="0" w:beforeAutospacing="0" w:after="0" w:afterAutospacing="0" w:line="0" w:lineRule="atLeast"/>
              <w:ind w:left="720"/>
            </w:pPr>
          </w:p>
          <w:p w14:paraId="1565FDE4" w14:textId="77777777" w:rsidR="00760F90" w:rsidRPr="00D06F7F" w:rsidRDefault="00760F90" w:rsidP="00760F90">
            <w:pPr>
              <w:pStyle w:val="NormalWeb"/>
              <w:spacing w:before="0" w:beforeAutospacing="0" w:after="0" w:afterAutospacing="0" w:line="0" w:lineRule="atLeast"/>
              <w:ind w:left="720"/>
            </w:pPr>
            <w:r w:rsidRPr="00D06F7F">
              <w:sym w:font="Wingdings" w:char="F070"/>
            </w:r>
            <w:r w:rsidRPr="00D06F7F">
              <w:t>Varige følger efter blodpropper i ben eller arme.</w:t>
            </w:r>
          </w:p>
          <w:p w14:paraId="04C9C669" w14:textId="77777777" w:rsidR="00760F90" w:rsidRPr="00D06F7F" w:rsidRDefault="00760F90" w:rsidP="00760F90">
            <w:pPr>
              <w:pStyle w:val="NormalWeb"/>
              <w:spacing w:before="0" w:beforeAutospacing="0" w:after="0" w:afterAutospacing="0" w:line="0" w:lineRule="atLeast"/>
              <w:ind w:left="720"/>
            </w:pPr>
          </w:p>
          <w:p w14:paraId="4BCD4E8F" w14:textId="77777777" w:rsidR="00760F90" w:rsidRPr="00D06F7F" w:rsidRDefault="00760F90" w:rsidP="00760F90">
            <w:pPr>
              <w:pStyle w:val="NormalWeb"/>
              <w:spacing w:before="0" w:beforeAutospacing="0" w:after="0" w:afterAutospacing="0" w:line="0" w:lineRule="atLeast"/>
              <w:ind w:left="720"/>
            </w:pPr>
            <w:r w:rsidRPr="00D06F7F">
              <w:sym w:font="Wingdings" w:char="F070"/>
            </w:r>
            <w:r w:rsidRPr="00D06F7F">
              <w:t>Varige hævelser på grund af følger efter strålebehandling.</w:t>
            </w:r>
          </w:p>
          <w:p w14:paraId="1E4BA86E" w14:textId="77777777" w:rsidR="00760F90" w:rsidRPr="00D06F7F" w:rsidRDefault="00760F90" w:rsidP="00760F90">
            <w:pPr>
              <w:pStyle w:val="NormalWeb"/>
              <w:spacing w:before="0" w:beforeAutospacing="0" w:after="0" w:afterAutospacing="0" w:line="0" w:lineRule="atLeast"/>
              <w:ind w:left="720"/>
            </w:pPr>
          </w:p>
          <w:p w14:paraId="57894DB0" w14:textId="77777777" w:rsidR="00760F90" w:rsidRPr="00D06F7F" w:rsidRDefault="00760F90" w:rsidP="00760F90">
            <w:pPr>
              <w:pStyle w:val="NormalWeb"/>
              <w:spacing w:before="0" w:beforeAutospacing="0" w:after="0" w:afterAutospacing="0" w:line="0" w:lineRule="atLeast"/>
              <w:ind w:left="720"/>
            </w:pPr>
            <w:r w:rsidRPr="00D06F7F">
              <w:sym w:font="Wingdings" w:char="F070"/>
            </w:r>
            <w:r w:rsidRPr="00D06F7F">
              <w:t> Kronisk ødem (væske) i benene på grund af en varig utilstrækkelig funktion af vener, fraførende lymfekar eller hjerteinsufficiens.</w:t>
            </w:r>
          </w:p>
          <w:p w14:paraId="49764EF3" w14:textId="77777777" w:rsidR="00760F90" w:rsidRPr="00D06F7F" w:rsidRDefault="00760F90" w:rsidP="00760F90">
            <w:pPr>
              <w:pStyle w:val="Brd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ABF9D56" w14:textId="77777777" w:rsidR="00760F90" w:rsidRPr="00D06F7F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" w:char="F070"/>
            </w:r>
            <w:r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Anden diagnose: ________________________________________________</w:t>
            </w:r>
          </w:p>
          <w:p w14:paraId="0403DD03" w14:textId="77777777" w:rsidR="00760F90" w:rsidRPr="00D06F7F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3427DBB" w14:textId="77777777" w:rsidR="00760F90" w:rsidRPr="00D06F7F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8DE26E8" w14:textId="77777777" w:rsidR="00760F90" w:rsidRPr="00D06F7F" w:rsidRDefault="00760F90" w:rsidP="00760F90">
            <w:pPr>
              <w:pStyle w:val="Brd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Borgeren har behov for varig kompressionsbehandling med kompressionsstrømper. </w:t>
            </w:r>
          </w:p>
          <w:p w14:paraId="0D87600F" w14:textId="77777777" w:rsidR="00760F90" w:rsidRPr="00D06F7F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D7CE7C2" w14:textId="77777777" w:rsidR="00760F90" w:rsidRPr="00D06F7F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kompressionsklasse:         </w:t>
            </w:r>
            <w:r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" w:char="F070"/>
            </w:r>
            <w:r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        </w:t>
            </w:r>
            <w:r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" w:char="F070"/>
            </w:r>
            <w:r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       </w:t>
            </w:r>
          </w:p>
          <w:p w14:paraId="5BD3BBD1" w14:textId="77777777" w:rsidR="00760F90" w:rsidRPr="00D06F7F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4D91F8F" w14:textId="77777777" w:rsidR="00760F90" w:rsidRPr="00D06F7F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89C9A98" w14:textId="77777777" w:rsidR="00760F90" w:rsidRPr="00D06F7F" w:rsidRDefault="00760F90" w:rsidP="00760F90">
            <w:pPr>
              <w:pStyle w:val="Br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E3BDC5" w14:textId="77777777" w:rsidR="00760F90" w:rsidRPr="00D06F7F" w:rsidRDefault="00760F90" w:rsidP="00760F90">
            <w:pPr>
              <w:pStyle w:val="Brd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Evt. supplerende bemærkninger/særlige hensyn i relation til behandling med </w:t>
            </w:r>
          </w:p>
          <w:p w14:paraId="7DF3EE7A" w14:textId="77777777" w:rsidR="00760F90" w:rsidRPr="00D06F7F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kompressionsstrømper: </w:t>
            </w:r>
          </w:p>
          <w:p w14:paraId="1210BC34" w14:textId="77777777" w:rsidR="00760F90" w:rsidRPr="00A44ED0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</w:rPr>
            </w:pPr>
            <w:r w:rsidRPr="00A44ED0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</w:t>
            </w:r>
          </w:p>
          <w:p w14:paraId="2710D05D" w14:textId="77777777" w:rsidR="00760F90" w:rsidRPr="00A44ED0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14:paraId="4B163F79" w14:textId="77777777" w:rsidR="00760F90" w:rsidRPr="00A44ED0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</w:rPr>
            </w:pPr>
            <w:r w:rsidRPr="00A44ED0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</w:t>
            </w:r>
          </w:p>
          <w:p w14:paraId="2F8DEDEF" w14:textId="77777777" w:rsidR="00760F90" w:rsidRPr="00A44ED0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14:paraId="72EDAFA8" w14:textId="77777777" w:rsidR="00760F90" w:rsidRPr="00A44ED0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</w:rPr>
            </w:pPr>
            <w:r w:rsidRPr="00A44ED0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</w:t>
            </w:r>
          </w:p>
          <w:p w14:paraId="2378A4F6" w14:textId="77777777" w:rsidR="00760F90" w:rsidRPr="00A44ED0" w:rsidRDefault="00760F90" w:rsidP="00760F90">
            <w:pPr>
              <w:pStyle w:val="Brd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14:paraId="665D3E9E" w14:textId="77777777" w:rsidR="00760F90" w:rsidRPr="00A44ED0" w:rsidRDefault="00760F90" w:rsidP="00B82BBC">
            <w:pPr>
              <w:tabs>
                <w:tab w:val="left" w:pos="611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CF03CDB" w14:textId="77777777" w:rsidR="00B82BBC" w:rsidRPr="00A44ED0" w:rsidRDefault="00B82BBC" w:rsidP="0034152B">
      <w:pPr>
        <w:rPr>
          <w:rFonts w:ascii="Times New Roman" w:hAnsi="Times New Roman"/>
          <w:sz w:val="20"/>
          <w:szCs w:val="20"/>
        </w:rPr>
      </w:pPr>
    </w:p>
    <w:sectPr w:rsidR="00B82BBC" w:rsidRPr="00A44ED0" w:rsidSect="003354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495" w:right="1361" w:bottom="1420" w:left="1361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38AC" w14:textId="77777777" w:rsidR="00FD1141" w:rsidRDefault="00FD1141" w:rsidP="0022370F">
      <w:r>
        <w:separator/>
      </w:r>
    </w:p>
  </w:endnote>
  <w:endnote w:type="continuationSeparator" w:id="0">
    <w:p w14:paraId="761C6126" w14:textId="77777777" w:rsidR="00FD1141" w:rsidRDefault="00FD1141" w:rsidP="0022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rmes-Thi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8D11" w14:textId="77777777" w:rsidR="00604521" w:rsidRDefault="00604521" w:rsidP="00640F0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B3324">
      <w:rPr>
        <w:rStyle w:val="Sidetal"/>
        <w:noProof/>
      </w:rPr>
      <w:t>1</w:t>
    </w:r>
    <w:r>
      <w:rPr>
        <w:rStyle w:val="Sidetal"/>
      </w:rPr>
      <w:fldChar w:fldCharType="end"/>
    </w:r>
  </w:p>
  <w:p w14:paraId="48948BAF" w14:textId="77777777" w:rsidR="00604521" w:rsidRDefault="00604521" w:rsidP="00640F0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A33A" w14:textId="77777777" w:rsidR="00604521" w:rsidRPr="002C03B1" w:rsidRDefault="00604521" w:rsidP="00A55E93">
    <w:pPr>
      <w:pStyle w:val="Sidefod"/>
      <w:framePr w:w="601" w:wrap="around" w:vAnchor="text" w:hAnchor="page" w:x="10547" w:y="-464"/>
      <w:ind w:right="82"/>
      <w:jc w:val="right"/>
      <w:rPr>
        <w:rFonts w:ascii="Trebuchet MS" w:hAnsi="Trebuchet MS"/>
        <w:sz w:val="20"/>
        <w:szCs w:val="20"/>
      </w:rPr>
    </w:pPr>
  </w:p>
  <w:p w14:paraId="4AB2A25D" w14:textId="77777777" w:rsidR="00C774B3" w:rsidRPr="00D21D4B" w:rsidRDefault="00C774B3" w:rsidP="00C774B3">
    <w:pPr>
      <w:jc w:val="right"/>
      <w:rPr>
        <w:i/>
        <w:sz w:val="20"/>
        <w:szCs w:val="20"/>
      </w:rPr>
    </w:pPr>
    <w:r w:rsidRPr="00D21D4B">
      <w:rPr>
        <w:i/>
        <w:sz w:val="20"/>
        <w:szCs w:val="20"/>
      </w:rPr>
      <w:t>Godkendt af KLU i Norddjurs Kommune</w:t>
    </w:r>
    <w:r w:rsidR="00A44ED0">
      <w:rPr>
        <w:i/>
        <w:sz w:val="20"/>
        <w:szCs w:val="20"/>
      </w:rPr>
      <w:t xml:space="preserve">, </w:t>
    </w:r>
    <w:r w:rsidR="00735E3E" w:rsidRPr="00735E3E">
      <w:rPr>
        <w:i/>
        <w:sz w:val="20"/>
        <w:szCs w:val="20"/>
      </w:rPr>
      <w:t>december</w:t>
    </w:r>
    <w:r w:rsidRPr="00735E3E">
      <w:rPr>
        <w:i/>
        <w:sz w:val="20"/>
        <w:szCs w:val="20"/>
      </w:rPr>
      <w:t xml:space="preserve">  </w:t>
    </w:r>
    <w:r w:rsidRPr="00D21D4B">
      <w:rPr>
        <w:i/>
        <w:sz w:val="20"/>
        <w:szCs w:val="20"/>
      </w:rPr>
      <w:t>2018</w:t>
    </w:r>
  </w:p>
  <w:p w14:paraId="420BAFC3" w14:textId="77777777" w:rsidR="00604521" w:rsidRDefault="00604521" w:rsidP="00640F0F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8E1A" w14:textId="77777777" w:rsidR="00604521" w:rsidRPr="00496C22" w:rsidRDefault="00604521" w:rsidP="003354C4">
    <w:pPr>
      <w:pStyle w:val="Sidefod1"/>
      <w:ind w:right="-52"/>
    </w:pPr>
    <w:r w:rsidRPr="00496C22">
      <w:t>Norddjurs Kommune · Torvet 3 · 8500 Grenaa Tlf.: 89 59 10 00 · www.norddjurs.dk · CVR nr. 29 18 99 86</w:t>
    </w:r>
  </w:p>
  <w:p w14:paraId="35C246F9" w14:textId="77777777" w:rsidR="00604521" w:rsidRPr="00496C22" w:rsidRDefault="00604521" w:rsidP="003354C4">
    <w:pPr>
      <w:pStyle w:val="Sidefod1"/>
      <w:ind w:right="-52"/>
    </w:pPr>
    <w:r w:rsidRPr="00496C22">
      <w:t xml:space="preserve">Telefon- og åbningstider: Mandag-onsdag: </w:t>
    </w:r>
    <w:r>
      <w:t>10.00</w:t>
    </w:r>
    <w:r w:rsidRPr="00496C22">
      <w:t xml:space="preserve">-15.00 · Torsdag: </w:t>
    </w:r>
    <w:r>
      <w:t>10</w:t>
    </w:r>
    <w:r w:rsidRPr="00496C22">
      <w:t>.</w:t>
    </w:r>
    <w:r>
      <w:t>0</w:t>
    </w:r>
    <w:r w:rsidRPr="00496C22">
      <w:t xml:space="preserve">0-17.00 · Fredag: </w:t>
    </w:r>
    <w:r>
      <w:t>10</w:t>
    </w:r>
    <w:r w:rsidRPr="00496C22">
      <w:t>.</w:t>
    </w:r>
    <w:r>
      <w:t>0</w:t>
    </w:r>
    <w:r w:rsidRPr="00496C22">
      <w:t>0-12.00</w:t>
    </w:r>
  </w:p>
  <w:p w14:paraId="79299BE4" w14:textId="77777777" w:rsidR="00604521" w:rsidRPr="00496C22" w:rsidRDefault="00604521" w:rsidP="003354C4">
    <w:pPr>
      <w:pStyle w:val="Sidefod1"/>
      <w:ind w:right="-52"/>
      <w:rPr>
        <w:lang w:val="de-DE"/>
      </w:rPr>
    </w:pPr>
    <w:proofErr w:type="spellStart"/>
    <w:r w:rsidRPr="00496C22">
      <w:rPr>
        <w:lang w:val="de-DE"/>
      </w:rPr>
      <w:t>E-mail</w:t>
    </w:r>
    <w:proofErr w:type="spellEnd"/>
    <w:r w:rsidRPr="00496C22">
      <w:rPr>
        <w:lang w:val="de-DE"/>
      </w:rPr>
      <w:t xml:space="preserve">: </w:t>
    </w:r>
    <w:r w:rsidRPr="00A52507">
      <w:rPr>
        <w:lang w:val="de-DE"/>
      </w:rPr>
      <w:t>norddjurs@norddjurs.dk</w:t>
    </w:r>
    <w:r w:rsidRPr="003228BD">
      <w:rPr>
        <w:lang w:val="de-DE"/>
      </w:rPr>
      <w:t xml:space="preserve"> · </w:t>
    </w:r>
    <w:proofErr w:type="spellStart"/>
    <w:r w:rsidRPr="00496C22">
      <w:rPr>
        <w:lang w:val="de-DE"/>
      </w:rPr>
      <w:t>Sikker</w:t>
    </w:r>
    <w:proofErr w:type="spellEnd"/>
    <w:r w:rsidRPr="00496C22">
      <w:rPr>
        <w:lang w:val="de-DE"/>
      </w:rPr>
      <w:t xml:space="preserve"> </w:t>
    </w:r>
    <w:proofErr w:type="spellStart"/>
    <w:r w:rsidRPr="00496C22">
      <w:rPr>
        <w:lang w:val="de-DE"/>
      </w:rPr>
      <w:t>e-mail</w:t>
    </w:r>
    <w:proofErr w:type="spellEnd"/>
    <w:r w:rsidRPr="00496C22">
      <w:rPr>
        <w:lang w:val="de-DE"/>
      </w:rPr>
      <w:t xml:space="preserve">: </w:t>
    </w:r>
    <w:r w:rsidRPr="00A52507">
      <w:rPr>
        <w:lang w:val="de-DE"/>
      </w:rPr>
      <w:t>sikkerpost@norddjurs.dk</w:t>
    </w:r>
  </w:p>
  <w:p w14:paraId="4C4E6713" w14:textId="77777777" w:rsidR="00604521" w:rsidRPr="003228BD" w:rsidRDefault="00604521">
    <w:pPr>
      <w:pStyle w:val="Sidefod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7993" w14:textId="77777777" w:rsidR="00FD1141" w:rsidRDefault="00FD1141" w:rsidP="0022370F">
      <w:r>
        <w:separator/>
      </w:r>
    </w:p>
  </w:footnote>
  <w:footnote w:type="continuationSeparator" w:id="0">
    <w:p w14:paraId="34DF98CA" w14:textId="77777777" w:rsidR="00FD1141" w:rsidRDefault="00FD1141" w:rsidP="0022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3D22" w14:textId="77777777" w:rsidR="00604521" w:rsidRDefault="007C4EFD" w:rsidP="007C4EFD">
    <w:pPr>
      <w:pStyle w:val="Brd"/>
      <w:spacing w:line="240" w:lineRule="auto"/>
      <w:ind w:right="-36"/>
      <w:jc w:val="left"/>
    </w:pPr>
    <w:r>
      <w:rPr>
        <w:noProof/>
        <w:color w:val="0000FF"/>
      </w:rPr>
      <w:drawing>
        <wp:anchor distT="0" distB="0" distL="114300" distR="114300" simplePos="0" relativeHeight="251671040" behindDoc="1" locked="0" layoutInCell="1" allowOverlap="1" wp14:anchorId="31C56E64" wp14:editId="7E28AF04">
          <wp:simplePos x="0" y="0"/>
          <wp:positionH relativeFrom="margin">
            <wp:align>right</wp:align>
          </wp:positionH>
          <wp:positionV relativeFrom="margin">
            <wp:posOffset>-1430655</wp:posOffset>
          </wp:positionV>
          <wp:extent cx="1733550" cy="552450"/>
          <wp:effectExtent l="0" t="0" r="0" b="0"/>
          <wp:wrapNone/>
          <wp:docPr id="50" name="Billede 50" descr="Norddjurs kommu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ddjurs kommu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7" behindDoc="1" locked="0" layoutInCell="1" allowOverlap="1" wp14:anchorId="79CF3199" wp14:editId="1CAEB23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320925" cy="790575"/>
          <wp:effectExtent l="0" t="0" r="3175" b="9525"/>
          <wp:wrapNone/>
          <wp:docPr id="51" name="Billed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Arbejds-Server:Kundemappe:Norddjurs Kommune:14-34018 Wordskabeloner:links:fodsp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521">
      <w:tab/>
    </w:r>
  </w:p>
  <w:p w14:paraId="01160A09" w14:textId="77777777" w:rsidR="00A44ED0" w:rsidRDefault="00A44ED0" w:rsidP="007C4EFD">
    <w:pPr>
      <w:pStyle w:val="Brd"/>
      <w:spacing w:line="240" w:lineRule="auto"/>
      <w:ind w:right="-36"/>
      <w:jc w:val="left"/>
    </w:pPr>
  </w:p>
  <w:p w14:paraId="458BB617" w14:textId="77777777" w:rsidR="00A44ED0" w:rsidRDefault="00A44ED0" w:rsidP="007C4EFD">
    <w:pPr>
      <w:pStyle w:val="Brd"/>
      <w:spacing w:line="240" w:lineRule="auto"/>
      <w:ind w:right="-36"/>
      <w:jc w:val="left"/>
    </w:pPr>
  </w:p>
  <w:p w14:paraId="1BD55A63" w14:textId="77777777" w:rsidR="00A44ED0" w:rsidRPr="00A44ED0" w:rsidRDefault="00A44ED0" w:rsidP="00A44ED0">
    <w:pPr>
      <w:pBdr>
        <w:bottom w:val="single" w:sz="4" w:space="1" w:color="auto"/>
      </w:pBdr>
      <w:tabs>
        <w:tab w:val="left" w:pos="6110"/>
      </w:tabs>
      <w:rPr>
        <w:rFonts w:ascii="Times New Roman" w:hAnsi="Times New Roman"/>
        <w:b/>
        <w:sz w:val="28"/>
        <w:szCs w:val="28"/>
      </w:rPr>
    </w:pPr>
    <w:r w:rsidRPr="00A44ED0">
      <w:rPr>
        <w:rFonts w:ascii="Times New Roman" w:hAnsi="Times New Roman"/>
        <w:b/>
        <w:sz w:val="28"/>
        <w:szCs w:val="28"/>
      </w:rPr>
      <w:t xml:space="preserve">Skabelon for korrespondance vedr. bevilling af kompressionsstrømper </w:t>
    </w:r>
  </w:p>
  <w:p w14:paraId="62F95896" w14:textId="77777777" w:rsidR="00A44ED0" w:rsidRPr="007C4EFD" w:rsidRDefault="00A44ED0" w:rsidP="00A44ED0">
    <w:pPr>
      <w:pStyle w:val="Brd"/>
      <w:spacing w:line="240" w:lineRule="auto"/>
      <w:ind w:right="-36"/>
      <w:jc w:val="left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27C9" w14:textId="77777777" w:rsidR="00604521" w:rsidRPr="00B11D51" w:rsidRDefault="00264C9B" w:rsidP="00B11D51">
    <w:pPr>
      <w:pStyle w:val="Sidehoved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4F8D182" wp14:editId="088A5207">
          <wp:simplePos x="0" y="0"/>
          <wp:positionH relativeFrom="column">
            <wp:posOffset>-864235</wp:posOffset>
          </wp:positionH>
          <wp:positionV relativeFrom="paragraph">
            <wp:posOffset>-447675</wp:posOffset>
          </wp:positionV>
          <wp:extent cx="2320925" cy="1093470"/>
          <wp:effectExtent l="0" t="0" r="3175" b="0"/>
          <wp:wrapThrough wrapText="bothSides">
            <wp:wrapPolygon edited="0">
              <wp:start x="0" y="0"/>
              <wp:lineTo x="0" y="21073"/>
              <wp:lineTo x="21452" y="21073"/>
              <wp:lineTo x="21452" y="0"/>
              <wp:lineTo x="0" y="0"/>
            </wp:wrapPolygon>
          </wp:wrapThrough>
          <wp:docPr id="52" name="Billed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Arbejds-Server:Kundemappe:Norddjurs Kommune:14-34018 Wordskabeloner:links:fodsp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521">
      <w:rPr>
        <w:noProof/>
      </w:rPr>
      <w:drawing>
        <wp:anchor distT="0" distB="0" distL="114300" distR="114300" simplePos="0" relativeHeight="251659776" behindDoc="0" locked="0" layoutInCell="1" allowOverlap="1" wp14:anchorId="3D799C4D" wp14:editId="7D6E13EE">
          <wp:simplePos x="0" y="0"/>
          <wp:positionH relativeFrom="column">
            <wp:posOffset>4684395</wp:posOffset>
          </wp:positionH>
          <wp:positionV relativeFrom="paragraph">
            <wp:posOffset>-8255</wp:posOffset>
          </wp:positionV>
          <wp:extent cx="1487805" cy="477520"/>
          <wp:effectExtent l="0" t="0" r="10795" b="5080"/>
          <wp:wrapThrough wrapText="bothSides">
            <wp:wrapPolygon edited="0">
              <wp:start x="0" y="0"/>
              <wp:lineTo x="0" y="20681"/>
              <wp:lineTo x="21388" y="20681"/>
              <wp:lineTo x="21388" y="0"/>
              <wp:lineTo x="0" y="0"/>
            </wp:wrapPolygon>
          </wp:wrapThrough>
          <wp:docPr id="53" name="Billede 53" descr="Arbejds-Server:Kundemappe:Norddjurs Kommune:14-34018 Wordskabeloner:links:Norddju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bejds-Server:Kundemappe:Norddjurs Kommune:14-34018 Wordskabeloner:links:Norddjur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EEC"/>
    <w:multiLevelType w:val="hybridMultilevel"/>
    <w:tmpl w:val="94702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91E"/>
    <w:multiLevelType w:val="hybridMultilevel"/>
    <w:tmpl w:val="7098EFC6"/>
    <w:lvl w:ilvl="0" w:tplc="C752530C">
      <w:numFmt w:val="bullet"/>
      <w:lvlText w:val="-"/>
      <w:lvlJc w:val="left"/>
      <w:pPr>
        <w:ind w:left="720" w:hanging="360"/>
      </w:pPr>
      <w:rPr>
        <w:rFonts w:ascii="TrebuchetMS" w:eastAsia="MS Mincho" w:hAnsi="TrebuchetMS" w:cs="Trebuchet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18F"/>
    <w:multiLevelType w:val="hybridMultilevel"/>
    <w:tmpl w:val="0B1817BA"/>
    <w:lvl w:ilvl="0" w:tplc="0409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9B6B3D"/>
    <w:multiLevelType w:val="hybridMultilevel"/>
    <w:tmpl w:val="C62075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125B9"/>
    <w:multiLevelType w:val="hybridMultilevel"/>
    <w:tmpl w:val="7DB27E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3223"/>
    <w:multiLevelType w:val="hybridMultilevel"/>
    <w:tmpl w:val="F9E801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B197B"/>
    <w:multiLevelType w:val="hybridMultilevel"/>
    <w:tmpl w:val="E20218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46A65"/>
    <w:multiLevelType w:val="hybridMultilevel"/>
    <w:tmpl w:val="4270428E"/>
    <w:lvl w:ilvl="0" w:tplc="394680B0"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MS" w:hint="default"/>
        <w:b/>
        <w:sz w:val="24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F23F7"/>
    <w:multiLevelType w:val="hybridMultilevel"/>
    <w:tmpl w:val="20363E4E"/>
    <w:lvl w:ilvl="0" w:tplc="6AC23502"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41770"/>
    <w:multiLevelType w:val="hybridMultilevel"/>
    <w:tmpl w:val="2794A6CA"/>
    <w:lvl w:ilvl="0" w:tplc="197AE5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1D52"/>
    <w:multiLevelType w:val="hybridMultilevel"/>
    <w:tmpl w:val="29003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60538"/>
    <w:multiLevelType w:val="hybridMultilevel"/>
    <w:tmpl w:val="E20218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922145">
    <w:abstractNumId w:val="9"/>
  </w:num>
  <w:num w:numId="2" w16cid:durableId="760370382">
    <w:abstractNumId w:val="10"/>
  </w:num>
  <w:num w:numId="3" w16cid:durableId="1043867631">
    <w:abstractNumId w:val="0"/>
  </w:num>
  <w:num w:numId="4" w16cid:durableId="2086565602">
    <w:abstractNumId w:val="1"/>
  </w:num>
  <w:num w:numId="5" w16cid:durableId="1470705057">
    <w:abstractNumId w:val="4"/>
  </w:num>
  <w:num w:numId="6" w16cid:durableId="1008171452">
    <w:abstractNumId w:val="2"/>
  </w:num>
  <w:num w:numId="7" w16cid:durableId="614482606">
    <w:abstractNumId w:val="11"/>
  </w:num>
  <w:num w:numId="8" w16cid:durableId="1016997624">
    <w:abstractNumId w:val="3"/>
  </w:num>
  <w:num w:numId="9" w16cid:durableId="1918787759">
    <w:abstractNumId w:val="6"/>
  </w:num>
  <w:num w:numId="10" w16cid:durableId="2037148051">
    <w:abstractNumId w:val="5"/>
  </w:num>
  <w:num w:numId="11" w16cid:durableId="1723402022">
    <w:abstractNumId w:val="7"/>
  </w:num>
  <w:num w:numId="12" w16cid:durableId="484614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AD3E701E-F7F2-4219-B485-43D4330E0E21}"/>
  </w:docVars>
  <w:rsids>
    <w:rsidRoot w:val="009F3C99"/>
    <w:rsid w:val="0001626D"/>
    <w:rsid w:val="000245C3"/>
    <w:rsid w:val="0003145B"/>
    <w:rsid w:val="00066FA9"/>
    <w:rsid w:val="00067306"/>
    <w:rsid w:val="000700D3"/>
    <w:rsid w:val="00073C2E"/>
    <w:rsid w:val="00073F3F"/>
    <w:rsid w:val="00086E21"/>
    <w:rsid w:val="00094E23"/>
    <w:rsid w:val="00096B74"/>
    <w:rsid w:val="000A2737"/>
    <w:rsid w:val="000B0F8C"/>
    <w:rsid w:val="000B3958"/>
    <w:rsid w:val="000F6B75"/>
    <w:rsid w:val="00115BAB"/>
    <w:rsid w:val="0012078D"/>
    <w:rsid w:val="00124D29"/>
    <w:rsid w:val="0014531B"/>
    <w:rsid w:val="001739E5"/>
    <w:rsid w:val="00180BE9"/>
    <w:rsid w:val="001D53ED"/>
    <w:rsid w:val="001E5DF6"/>
    <w:rsid w:val="001E6A65"/>
    <w:rsid w:val="001F327D"/>
    <w:rsid w:val="001F6636"/>
    <w:rsid w:val="0022370F"/>
    <w:rsid w:val="0025035B"/>
    <w:rsid w:val="0025500E"/>
    <w:rsid w:val="00264C9B"/>
    <w:rsid w:val="00276969"/>
    <w:rsid w:val="00285A28"/>
    <w:rsid w:val="002A078A"/>
    <w:rsid w:val="002E1C99"/>
    <w:rsid w:val="00311937"/>
    <w:rsid w:val="003228BD"/>
    <w:rsid w:val="003354C4"/>
    <w:rsid w:val="00337D98"/>
    <w:rsid w:val="00340CCA"/>
    <w:rsid w:val="0034152B"/>
    <w:rsid w:val="003772C1"/>
    <w:rsid w:val="003E2274"/>
    <w:rsid w:val="003E4BB6"/>
    <w:rsid w:val="00402BDD"/>
    <w:rsid w:val="00405FD3"/>
    <w:rsid w:val="00422F0E"/>
    <w:rsid w:val="00483F84"/>
    <w:rsid w:val="00490D90"/>
    <w:rsid w:val="004914D6"/>
    <w:rsid w:val="00496C22"/>
    <w:rsid w:val="004A1F42"/>
    <w:rsid w:val="004A4127"/>
    <w:rsid w:val="004B0111"/>
    <w:rsid w:val="004E6A34"/>
    <w:rsid w:val="005038A3"/>
    <w:rsid w:val="0056353F"/>
    <w:rsid w:val="00565591"/>
    <w:rsid w:val="005A46C0"/>
    <w:rsid w:val="005B6738"/>
    <w:rsid w:val="00604521"/>
    <w:rsid w:val="0060562F"/>
    <w:rsid w:val="00610552"/>
    <w:rsid w:val="006132F9"/>
    <w:rsid w:val="006150E9"/>
    <w:rsid w:val="00640F0F"/>
    <w:rsid w:val="00666FCB"/>
    <w:rsid w:val="00667C8C"/>
    <w:rsid w:val="006854ED"/>
    <w:rsid w:val="00695EBF"/>
    <w:rsid w:val="006B33E9"/>
    <w:rsid w:val="006B66D0"/>
    <w:rsid w:val="006D049C"/>
    <w:rsid w:val="007242E5"/>
    <w:rsid w:val="00725AA9"/>
    <w:rsid w:val="00731505"/>
    <w:rsid w:val="00735E3E"/>
    <w:rsid w:val="007458AD"/>
    <w:rsid w:val="00760F90"/>
    <w:rsid w:val="00767B0A"/>
    <w:rsid w:val="007728B3"/>
    <w:rsid w:val="00780CC8"/>
    <w:rsid w:val="007B62D9"/>
    <w:rsid w:val="007B7C55"/>
    <w:rsid w:val="007C4EFD"/>
    <w:rsid w:val="007F775C"/>
    <w:rsid w:val="00825410"/>
    <w:rsid w:val="00851A9B"/>
    <w:rsid w:val="008567B8"/>
    <w:rsid w:val="008614F5"/>
    <w:rsid w:val="00862FC3"/>
    <w:rsid w:val="00866D5E"/>
    <w:rsid w:val="00874E14"/>
    <w:rsid w:val="008772DA"/>
    <w:rsid w:val="008A4D75"/>
    <w:rsid w:val="008C0DB6"/>
    <w:rsid w:val="008C459D"/>
    <w:rsid w:val="008F046E"/>
    <w:rsid w:val="00907168"/>
    <w:rsid w:val="009300B4"/>
    <w:rsid w:val="0096288A"/>
    <w:rsid w:val="009A093F"/>
    <w:rsid w:val="009A6D0A"/>
    <w:rsid w:val="009E10BC"/>
    <w:rsid w:val="009F3C99"/>
    <w:rsid w:val="009F48F0"/>
    <w:rsid w:val="009F6886"/>
    <w:rsid w:val="009F6A92"/>
    <w:rsid w:val="00A013FA"/>
    <w:rsid w:val="00A212F1"/>
    <w:rsid w:val="00A40B62"/>
    <w:rsid w:val="00A44ED0"/>
    <w:rsid w:val="00A46FC9"/>
    <w:rsid w:val="00A52507"/>
    <w:rsid w:val="00A55E93"/>
    <w:rsid w:val="00A568A1"/>
    <w:rsid w:val="00A610D7"/>
    <w:rsid w:val="00A74D39"/>
    <w:rsid w:val="00A80059"/>
    <w:rsid w:val="00A87FCF"/>
    <w:rsid w:val="00AA60B5"/>
    <w:rsid w:val="00AB5470"/>
    <w:rsid w:val="00AC3B6C"/>
    <w:rsid w:val="00AC6822"/>
    <w:rsid w:val="00AC7BFB"/>
    <w:rsid w:val="00AD0D95"/>
    <w:rsid w:val="00AD38A5"/>
    <w:rsid w:val="00AD67F5"/>
    <w:rsid w:val="00AE75A7"/>
    <w:rsid w:val="00B11D51"/>
    <w:rsid w:val="00B26626"/>
    <w:rsid w:val="00B37494"/>
    <w:rsid w:val="00B466C8"/>
    <w:rsid w:val="00B60DC6"/>
    <w:rsid w:val="00B82BBC"/>
    <w:rsid w:val="00B83D77"/>
    <w:rsid w:val="00B94A74"/>
    <w:rsid w:val="00BB3324"/>
    <w:rsid w:val="00BB4EF3"/>
    <w:rsid w:val="00BB7576"/>
    <w:rsid w:val="00BF684B"/>
    <w:rsid w:val="00C15AAB"/>
    <w:rsid w:val="00C27BBF"/>
    <w:rsid w:val="00C34BFD"/>
    <w:rsid w:val="00C365C6"/>
    <w:rsid w:val="00C44C90"/>
    <w:rsid w:val="00C664FF"/>
    <w:rsid w:val="00C6698C"/>
    <w:rsid w:val="00C774B3"/>
    <w:rsid w:val="00CC1783"/>
    <w:rsid w:val="00CD5E51"/>
    <w:rsid w:val="00CE5B04"/>
    <w:rsid w:val="00CF0BD7"/>
    <w:rsid w:val="00D06F7F"/>
    <w:rsid w:val="00D64AE7"/>
    <w:rsid w:val="00D70F29"/>
    <w:rsid w:val="00D747D1"/>
    <w:rsid w:val="00D82FD1"/>
    <w:rsid w:val="00D97118"/>
    <w:rsid w:val="00DA4174"/>
    <w:rsid w:val="00DE7A03"/>
    <w:rsid w:val="00DF676C"/>
    <w:rsid w:val="00DF7ED2"/>
    <w:rsid w:val="00E01391"/>
    <w:rsid w:val="00E13F81"/>
    <w:rsid w:val="00E1572F"/>
    <w:rsid w:val="00E51401"/>
    <w:rsid w:val="00E7799B"/>
    <w:rsid w:val="00E93CC3"/>
    <w:rsid w:val="00EA0D49"/>
    <w:rsid w:val="00EB2BDF"/>
    <w:rsid w:val="00EC3A9E"/>
    <w:rsid w:val="00EF6551"/>
    <w:rsid w:val="00F04C87"/>
    <w:rsid w:val="00F226FC"/>
    <w:rsid w:val="00F27122"/>
    <w:rsid w:val="00F4199C"/>
    <w:rsid w:val="00F57178"/>
    <w:rsid w:val="00F66629"/>
    <w:rsid w:val="00F72195"/>
    <w:rsid w:val="00F83CCE"/>
    <w:rsid w:val="00F83FFC"/>
    <w:rsid w:val="00FC435F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3C4740"/>
  <w15:docId w15:val="{AB08EC90-D76B-4ABF-ADB3-BCD4BE98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00D3"/>
    <w:rPr>
      <w:sz w:val="24"/>
      <w:szCs w:val="24"/>
    </w:rPr>
  </w:style>
  <w:style w:type="paragraph" w:styleId="Overskrift1">
    <w:name w:val="heading 1"/>
    <w:next w:val="Brd"/>
    <w:link w:val="Overskrift1Tegn"/>
    <w:uiPriority w:val="9"/>
    <w:qFormat/>
    <w:rsid w:val="008C0DB6"/>
    <w:pPr>
      <w:keepNext/>
      <w:keepLines/>
      <w:spacing w:before="480" w:after="80" w:line="320" w:lineRule="exact"/>
      <w:outlineLvl w:val="0"/>
    </w:pPr>
    <w:rPr>
      <w:rFonts w:ascii="Trebuchet MS" w:eastAsia="MS Gothic" w:hAnsi="Trebuchet MS"/>
      <w:b/>
      <w:bCs/>
      <w:sz w:val="24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8C0DB6"/>
    <w:rPr>
      <w:rFonts w:ascii="Trebuchet MS" w:eastAsia="MS Gothic" w:hAnsi="Trebuchet MS" w:cs="Times New Roman"/>
      <w:b/>
      <w:bCs/>
      <w:szCs w:val="32"/>
    </w:rPr>
  </w:style>
  <w:style w:type="paragraph" w:customStyle="1" w:styleId="Brd">
    <w:name w:val="Brød"/>
    <w:qFormat/>
    <w:rsid w:val="00825410"/>
    <w:pPr>
      <w:spacing w:line="280" w:lineRule="exact"/>
      <w:contextualSpacing/>
      <w:jc w:val="both"/>
    </w:pPr>
    <w:rPr>
      <w:rFonts w:ascii="TrebuchetMS" w:hAnsi="TrebuchetMS" w:cs="TrebuchetMS"/>
      <w:color w:val="000000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70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2370F"/>
    <w:rPr>
      <w:rFonts w:ascii="Lucida Grande" w:hAnsi="Lucida Grande" w:cs="Lucida Grande"/>
      <w:sz w:val="18"/>
      <w:szCs w:val="18"/>
    </w:rPr>
  </w:style>
  <w:style w:type="paragraph" w:customStyle="1" w:styleId="Mellemrubrik">
    <w:name w:val="Mellemrubrik"/>
    <w:qFormat/>
    <w:rsid w:val="00825410"/>
    <w:pPr>
      <w:spacing w:after="40" w:line="260" w:lineRule="exact"/>
      <w:contextualSpacing/>
    </w:pPr>
    <w:rPr>
      <w:rFonts w:ascii="Trebuchet MS" w:hAnsi="Trebuchet MS"/>
      <w:b/>
      <w:sz w:val="22"/>
    </w:rPr>
  </w:style>
  <w:style w:type="paragraph" w:customStyle="1" w:styleId="Notat">
    <w:name w:val="Notat"/>
    <w:rsid w:val="000700D3"/>
    <w:pPr>
      <w:spacing w:after="360" w:line="560" w:lineRule="exact"/>
    </w:pPr>
    <w:rPr>
      <w:rFonts w:ascii="Trebuchet MS" w:hAnsi="Trebuchet MS" w:cs="Hermes-Thin"/>
      <w:color w:val="00665E"/>
      <w:sz w:val="48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37D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7D98"/>
  </w:style>
  <w:style w:type="paragraph" w:styleId="Sidefod">
    <w:name w:val="footer"/>
    <w:basedOn w:val="Normal"/>
    <w:link w:val="SidefodTegn"/>
    <w:uiPriority w:val="99"/>
    <w:unhideWhenUsed/>
    <w:rsid w:val="00337D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7D98"/>
  </w:style>
  <w:style w:type="paragraph" w:customStyle="1" w:styleId="Bullets">
    <w:name w:val="Bullets"/>
    <w:qFormat/>
    <w:rsid w:val="00825410"/>
    <w:pPr>
      <w:numPr>
        <w:numId w:val="1"/>
      </w:numPr>
      <w:spacing w:line="280" w:lineRule="exact"/>
      <w:ind w:left="142" w:hanging="142"/>
      <w:contextualSpacing/>
      <w:jc w:val="both"/>
    </w:pPr>
    <w:rPr>
      <w:rFonts w:ascii="TrebuchetMS" w:hAnsi="TrebuchetMS" w:cs="TrebuchetMS"/>
      <w:color w:val="000000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640F0F"/>
  </w:style>
  <w:style w:type="paragraph" w:customStyle="1" w:styleId="Info">
    <w:name w:val="Info"/>
    <w:qFormat/>
    <w:rsid w:val="00C34BFD"/>
    <w:pPr>
      <w:tabs>
        <w:tab w:val="left" w:pos="1846"/>
      </w:tabs>
      <w:spacing w:line="280" w:lineRule="exact"/>
      <w:ind w:left="-907" w:right="-907"/>
    </w:pPr>
    <w:rPr>
      <w:rFonts w:ascii="Trebuchet MS" w:hAnsi="Trebuchet MS" w:cs="TrebuchetMS"/>
      <w:color w:val="000000"/>
      <w:szCs w:val="18"/>
    </w:rPr>
  </w:style>
  <w:style w:type="character" w:styleId="Hyperlink">
    <w:name w:val="Hyperlink"/>
    <w:uiPriority w:val="99"/>
    <w:unhideWhenUsed/>
    <w:rsid w:val="00496C22"/>
    <w:rPr>
      <w:color w:val="0000FF"/>
      <w:u w:val="single"/>
    </w:rPr>
  </w:style>
  <w:style w:type="paragraph" w:customStyle="1" w:styleId="Sidefod1">
    <w:name w:val="Sidefod1"/>
    <w:qFormat/>
    <w:rsid w:val="00496C22"/>
    <w:pPr>
      <w:spacing w:line="220" w:lineRule="exact"/>
      <w:contextualSpacing/>
      <w:jc w:val="center"/>
    </w:pPr>
    <w:rPr>
      <w:rFonts w:ascii="TrebuchetMS" w:hAnsi="TrebuchetMS" w:cs="TrebuchetMS"/>
      <w:color w:val="000000"/>
      <w:sz w:val="16"/>
      <w:szCs w:val="18"/>
    </w:rPr>
  </w:style>
  <w:style w:type="paragraph" w:customStyle="1" w:styleId="Skriftbrev">
    <w:name w:val="Skrift_brev"/>
    <w:basedOn w:val="Normal"/>
    <w:rsid w:val="00264C9B"/>
    <w:rPr>
      <w:rFonts w:ascii="Trebuchet MS" w:eastAsia="Times New Roman" w:hAnsi="Trebuchet MS"/>
    </w:rPr>
  </w:style>
  <w:style w:type="table" w:styleId="Tabel-Gitter">
    <w:name w:val="Table Grid"/>
    <w:basedOn w:val="Tabel-Normal"/>
    <w:uiPriority w:val="59"/>
    <w:rsid w:val="00AA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4EF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eafsnit">
    <w:name w:val="List Paragraph"/>
    <w:basedOn w:val="Normal"/>
    <w:uiPriority w:val="34"/>
    <w:qFormat/>
    <w:rsid w:val="00B82B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2B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B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BB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B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s://www.norddjurs.d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E8533-3BBA-4404-8E3B-55EE0DF3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Johnsen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Ahrensbach</dc:creator>
  <cp:lastModifiedBy>Signe Edske Møller</cp:lastModifiedBy>
  <cp:revision>2</cp:revision>
  <cp:lastPrinted>2016-05-31T09:47:00Z</cp:lastPrinted>
  <dcterms:created xsi:type="dcterms:W3CDTF">2022-08-01T06:51:00Z</dcterms:created>
  <dcterms:modified xsi:type="dcterms:W3CDTF">2022-08-01T06:51:00Z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{3AD830CA-B8D4-4E81-9E42-B8C74E6A19B6}</vt:lpwstr>
  </property>
</Properties>
</file>